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78" w:rsidRPr="00E81A92" w:rsidRDefault="00735B55" w:rsidP="00E81A92">
      <w:pPr>
        <w:tabs>
          <w:tab w:val="left" w:pos="1290"/>
        </w:tabs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margin-left:31.5pt;margin-top:.75pt;width:195pt;height:97.45pt;z-index:-6;visibility:visible;mso-position-horizontal-relative:page">
            <v:imagedata r:id="rId8" o:title=""/>
            <w10:wrap anchorx="page"/>
          </v:shape>
        </w:pict>
      </w:r>
      <w:r w:rsidR="00927D78">
        <w:t xml:space="preserve"> </w:t>
      </w:r>
      <w:r w:rsidR="00927D78" w:rsidRPr="00E81A92">
        <w:t xml:space="preserve">                                                                                                                                        </w:t>
      </w:r>
      <w:r w:rsidR="00927D78">
        <w:t xml:space="preserve">                      </w:t>
      </w:r>
      <w:r w:rsidR="00927D78" w:rsidRPr="00E81A92">
        <w:tab/>
      </w:r>
      <w:r w:rsidR="00927D78" w:rsidRPr="00E81A92">
        <w:br/>
      </w:r>
      <w:r>
        <w:rPr>
          <w:noProof/>
          <w:lang w:eastAsia="pl-PL"/>
        </w:rPr>
        <w:pict>
          <v:shape id="Obraz 4" o:spid="_x0000_s1027" type="#_x0000_t75" style="position:absolute;margin-left:0;margin-top:-36pt;width:900pt;height:23.25pt;z-index:-4;visibility:visible;mso-position-horizontal:center;mso-position-horizontal-relative:margin;mso-position-vertical-relative:text">
            <v:imagedata r:id="rId9" o:title=""/>
            <w10:wrap anchorx="margin"/>
          </v:shape>
        </w:pict>
      </w:r>
      <w:r>
        <w:rPr>
          <w:noProof/>
          <w:lang w:eastAsia="pl-PL"/>
        </w:rPr>
        <w:pict>
          <v:shape id="Obraz 1" o:spid="_x0000_s1028" type="#_x0000_t75" style="position:absolute;margin-left:-25.5pt;margin-top:-69.3pt;width:900pt;height:23.25pt;z-index:-5;visibility:visible;mso-position-horizontal-relative:page;mso-position-vertical-relative:text">
            <v:imagedata r:id="rId9" o:title=""/>
            <w10:wrap anchorx="page"/>
          </v:shape>
        </w:pict>
      </w:r>
      <w:r w:rsidR="00927D78" w:rsidRPr="00E81A92">
        <w:br/>
      </w:r>
    </w:p>
    <w:p w:rsidR="00927D78" w:rsidRPr="00387A33" w:rsidRDefault="00927D78" w:rsidP="00387A33">
      <w:pPr>
        <w:rPr>
          <w:sz w:val="24"/>
          <w:szCs w:val="24"/>
        </w:rPr>
      </w:pPr>
    </w:p>
    <w:p w:rsidR="00927D78" w:rsidRDefault="00927D78" w:rsidP="00D026B5">
      <w:pPr>
        <w:spacing w:after="0"/>
        <w:jc w:val="both"/>
        <w:rPr>
          <w:b/>
          <w:sz w:val="28"/>
        </w:rPr>
      </w:pPr>
    </w:p>
    <w:p w:rsidR="00927D78" w:rsidRDefault="00927D78" w:rsidP="00524C71">
      <w:pPr>
        <w:pStyle w:val="Domylnie"/>
        <w:rPr>
          <w:rFonts w:ascii="Calibri Light" w:hAnsi="Calibri Light"/>
          <w:sz w:val="32"/>
        </w:rPr>
      </w:pPr>
      <w:r w:rsidRPr="000D0F85">
        <w:rPr>
          <w:rFonts w:ascii="Calibri Light" w:hAnsi="Calibri Light"/>
          <w:sz w:val="32"/>
        </w:rPr>
        <w:t xml:space="preserve">          </w:t>
      </w:r>
      <w:r>
        <w:rPr>
          <w:rFonts w:ascii="Calibri Light" w:hAnsi="Calibri Light"/>
          <w:sz w:val="32"/>
        </w:rPr>
        <w:tab/>
      </w:r>
    </w:p>
    <w:p w:rsidR="00927D78" w:rsidRPr="00C15057" w:rsidRDefault="00927D78" w:rsidP="00C150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askerville Old Face" w:hAnsi="Baskerville Old Face"/>
          <w:b/>
          <w:color w:val="FF0000"/>
          <w:sz w:val="40"/>
          <w:szCs w:val="40"/>
        </w:rPr>
      </w:pPr>
      <w:r w:rsidRPr="00C15057">
        <w:rPr>
          <w:rFonts w:ascii="Baskerville Old Face" w:hAnsi="Baskerville Old Face"/>
          <w:b/>
          <w:color w:val="FF0000"/>
          <w:sz w:val="40"/>
          <w:szCs w:val="40"/>
        </w:rPr>
        <w:t>I</w:t>
      </w:r>
      <w:r w:rsidR="00E01533">
        <w:rPr>
          <w:rFonts w:ascii="Baskerville Old Face" w:hAnsi="Baskerville Old Face"/>
          <w:b/>
          <w:color w:val="FF0000"/>
          <w:sz w:val="40"/>
          <w:szCs w:val="40"/>
        </w:rPr>
        <w:t>I</w:t>
      </w:r>
      <w:r w:rsidR="00311D89">
        <w:rPr>
          <w:rFonts w:ascii="Baskerville Old Face" w:hAnsi="Baskerville Old Face"/>
          <w:b/>
          <w:color w:val="FF0000"/>
          <w:sz w:val="40"/>
          <w:szCs w:val="40"/>
        </w:rPr>
        <w:t>I</w:t>
      </w:r>
      <w:r w:rsidRPr="00C15057">
        <w:rPr>
          <w:rFonts w:ascii="Baskerville Old Face" w:hAnsi="Baskerville Old Face"/>
          <w:b/>
          <w:color w:val="FF0000"/>
          <w:sz w:val="40"/>
          <w:szCs w:val="40"/>
        </w:rPr>
        <w:t xml:space="preserve"> Otwarte Mistrzostwa w Tenisie Sto</w:t>
      </w:r>
      <w:r w:rsidRPr="00C15057">
        <w:rPr>
          <w:b/>
          <w:color w:val="FF0000"/>
          <w:sz w:val="40"/>
          <w:szCs w:val="40"/>
        </w:rPr>
        <w:t>ł</w:t>
      </w:r>
      <w:r w:rsidRPr="00C15057">
        <w:rPr>
          <w:rFonts w:ascii="Baskerville Old Face" w:hAnsi="Baskerville Old Face"/>
          <w:b/>
          <w:color w:val="FF0000"/>
          <w:sz w:val="40"/>
          <w:szCs w:val="40"/>
        </w:rPr>
        <w:t>owym</w:t>
      </w:r>
    </w:p>
    <w:p w:rsidR="00927D78" w:rsidRDefault="00927D78" w:rsidP="00C150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askerville Old Face" w:hAnsi="Baskerville Old Face"/>
          <w:b/>
          <w:color w:val="FF0000"/>
          <w:sz w:val="40"/>
          <w:szCs w:val="40"/>
        </w:rPr>
      </w:pPr>
      <w:r w:rsidRPr="00C15057">
        <w:rPr>
          <w:rFonts w:ascii="Baskerville Old Face" w:hAnsi="Baskerville Old Face"/>
          <w:b/>
          <w:color w:val="FF0000"/>
          <w:sz w:val="40"/>
          <w:szCs w:val="40"/>
        </w:rPr>
        <w:t>o Puchar CH Bramy Pomorza</w:t>
      </w:r>
    </w:p>
    <w:p w:rsidR="00927D78" w:rsidRDefault="00927D78" w:rsidP="00C150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askerville Old Face" w:hAnsi="Baskerville Old Face"/>
          <w:b/>
          <w:color w:val="FF0000"/>
          <w:sz w:val="40"/>
          <w:szCs w:val="40"/>
        </w:rPr>
      </w:pPr>
    </w:p>
    <w:p w:rsidR="00927D78" w:rsidRPr="00C15057" w:rsidRDefault="00927D78" w:rsidP="00C150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askerville Old Face" w:hAnsi="Baskerville Old Face"/>
          <w:b/>
          <w:color w:val="FF0000"/>
          <w:sz w:val="40"/>
          <w:szCs w:val="40"/>
        </w:rPr>
      </w:pPr>
    </w:p>
    <w:p w:rsidR="00927D78" w:rsidRDefault="00927D78" w:rsidP="00C15057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C15057">
        <w:rPr>
          <w:rFonts w:ascii="Times New Roman" w:hAnsi="Times New Roman"/>
          <w:b/>
          <w:sz w:val="28"/>
          <w:szCs w:val="28"/>
        </w:rPr>
        <w:t>Cel</w:t>
      </w:r>
      <w:r w:rsidRPr="00C15057">
        <w:rPr>
          <w:rFonts w:ascii="Times New Roman" w:hAnsi="Times New Roman"/>
          <w:sz w:val="28"/>
          <w:szCs w:val="28"/>
        </w:rPr>
        <w:t>: Popularyzacja Tenisa Stołowego</w:t>
      </w:r>
    </w:p>
    <w:p w:rsidR="00311D89" w:rsidRPr="00C15057" w:rsidRDefault="00311D89" w:rsidP="00311D89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927D78" w:rsidRDefault="00927D78" w:rsidP="00C15057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C15057">
        <w:rPr>
          <w:rFonts w:ascii="Times New Roman" w:hAnsi="Times New Roman"/>
          <w:b/>
          <w:sz w:val="28"/>
          <w:szCs w:val="28"/>
        </w:rPr>
        <w:t>Organizator</w:t>
      </w:r>
      <w:r w:rsidRPr="00C15057">
        <w:rPr>
          <w:rFonts w:ascii="Times New Roman" w:hAnsi="Times New Roman"/>
          <w:sz w:val="28"/>
          <w:szCs w:val="28"/>
        </w:rPr>
        <w:t>: CH  Brama Pomorza</w:t>
      </w:r>
    </w:p>
    <w:p w:rsidR="00311D89" w:rsidRPr="00C15057" w:rsidRDefault="00311D89" w:rsidP="00311D89">
      <w:pPr>
        <w:contextualSpacing/>
        <w:rPr>
          <w:rFonts w:ascii="Times New Roman" w:hAnsi="Times New Roman"/>
          <w:sz w:val="28"/>
          <w:szCs w:val="28"/>
        </w:rPr>
      </w:pPr>
    </w:p>
    <w:p w:rsidR="00927D78" w:rsidRPr="00C15057" w:rsidRDefault="00927D78" w:rsidP="00C15057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C15057">
        <w:rPr>
          <w:rFonts w:ascii="Times New Roman" w:hAnsi="Times New Roman"/>
          <w:b/>
          <w:sz w:val="28"/>
          <w:szCs w:val="28"/>
        </w:rPr>
        <w:t>Uczestnictwo</w:t>
      </w:r>
      <w:r w:rsidRPr="00C15057">
        <w:rPr>
          <w:rFonts w:ascii="Times New Roman" w:hAnsi="Times New Roman"/>
          <w:sz w:val="28"/>
          <w:szCs w:val="28"/>
        </w:rPr>
        <w:t>:</w:t>
      </w:r>
      <w:r w:rsidRPr="00C15057">
        <w:rPr>
          <w:b/>
          <w:color w:val="006666"/>
          <w:sz w:val="20"/>
          <w:szCs w:val="20"/>
        </w:rPr>
        <w:t xml:space="preserve"> </w:t>
      </w:r>
      <w:r w:rsidRPr="00C15057">
        <w:rPr>
          <w:rFonts w:ascii="Times New Roman" w:hAnsi="Times New Roman"/>
          <w:sz w:val="28"/>
          <w:szCs w:val="28"/>
        </w:rPr>
        <w:t>Kategorie wieku i płci:</w:t>
      </w:r>
    </w:p>
    <w:p w:rsidR="00311D89" w:rsidRDefault="00311D89" w:rsidP="00311D89">
      <w:pPr>
        <w:rPr>
          <w:rFonts w:ascii="Times New Roman" w:hAnsi="Times New Roman"/>
          <w:sz w:val="28"/>
          <w:szCs w:val="28"/>
        </w:rPr>
      </w:pPr>
    </w:p>
    <w:p w:rsidR="00927D78" w:rsidRPr="00C15057" w:rsidRDefault="00927D78" w:rsidP="00C1505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15057">
        <w:rPr>
          <w:rFonts w:ascii="Times New Roman" w:hAnsi="Times New Roman"/>
          <w:sz w:val="28"/>
          <w:szCs w:val="28"/>
        </w:rPr>
        <w:t xml:space="preserve"> </w:t>
      </w:r>
      <w:r w:rsidR="00311D89">
        <w:rPr>
          <w:rFonts w:ascii="Times New Roman" w:hAnsi="Times New Roman"/>
          <w:b/>
          <w:sz w:val="28"/>
          <w:szCs w:val="28"/>
        </w:rPr>
        <w:t>Do lat 18</w:t>
      </w:r>
      <w:r w:rsidR="0096783C">
        <w:rPr>
          <w:rFonts w:ascii="Times New Roman" w:hAnsi="Times New Roman"/>
          <w:b/>
          <w:sz w:val="28"/>
          <w:szCs w:val="28"/>
        </w:rPr>
        <w:t xml:space="preserve"> ( Dziewczyny , Chłopcy)</w:t>
      </w:r>
    </w:p>
    <w:p w:rsidR="00927D78" w:rsidRPr="00C15057" w:rsidRDefault="00311D89" w:rsidP="00C15057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Open</w:t>
      </w:r>
      <w:r w:rsidR="00EA3F51">
        <w:rPr>
          <w:rFonts w:ascii="Times New Roman" w:hAnsi="Times New Roman"/>
          <w:b/>
          <w:sz w:val="28"/>
          <w:szCs w:val="28"/>
        </w:rPr>
        <w:t xml:space="preserve">  (Pierwsze 48 osób które się zgłoszą biorą udział w turnieju)</w:t>
      </w:r>
    </w:p>
    <w:p w:rsidR="00927D78" w:rsidRPr="00C15057" w:rsidRDefault="00927D78" w:rsidP="00C15057">
      <w:pPr>
        <w:ind w:left="708"/>
        <w:rPr>
          <w:rFonts w:ascii="Times New Roman" w:hAnsi="Times New Roman"/>
          <w:b/>
          <w:sz w:val="24"/>
          <w:szCs w:val="24"/>
        </w:rPr>
      </w:pPr>
      <w:r w:rsidRPr="00C15057">
        <w:rPr>
          <w:rFonts w:ascii="Times New Roman" w:hAnsi="Times New Roman"/>
          <w:b/>
          <w:sz w:val="24"/>
          <w:szCs w:val="24"/>
        </w:rPr>
        <w:t>We wszystkich kategoriach udział mogą brać amatorzy i zawodnicy licencjonowani</w:t>
      </w:r>
      <w:r w:rsidR="00E01533">
        <w:rPr>
          <w:rFonts w:ascii="Times New Roman" w:hAnsi="Times New Roman"/>
          <w:b/>
          <w:sz w:val="24"/>
          <w:szCs w:val="24"/>
        </w:rPr>
        <w:t xml:space="preserve">                  (3 liga max</w:t>
      </w:r>
      <w:r w:rsidR="0096783C">
        <w:rPr>
          <w:rFonts w:ascii="Times New Roman" w:hAnsi="Times New Roman"/>
          <w:b/>
          <w:sz w:val="24"/>
          <w:szCs w:val="24"/>
        </w:rPr>
        <w:t xml:space="preserve"> mężczyźni </w:t>
      </w:r>
      <w:r w:rsidR="00E01533">
        <w:rPr>
          <w:rFonts w:ascii="Times New Roman" w:hAnsi="Times New Roman"/>
          <w:b/>
          <w:sz w:val="24"/>
          <w:szCs w:val="24"/>
        </w:rPr>
        <w:t>) zgodnie z kategorią wieku i pł</w:t>
      </w:r>
      <w:r w:rsidRPr="00C15057">
        <w:rPr>
          <w:rFonts w:ascii="Times New Roman" w:hAnsi="Times New Roman"/>
          <w:b/>
          <w:sz w:val="24"/>
          <w:szCs w:val="24"/>
        </w:rPr>
        <w:t xml:space="preserve">ci. </w:t>
      </w:r>
      <w:r w:rsidRPr="00C15057">
        <w:rPr>
          <w:rFonts w:ascii="Times New Roman" w:hAnsi="Times New Roman"/>
          <w:b/>
          <w:color w:val="FF0000"/>
          <w:sz w:val="24"/>
          <w:szCs w:val="24"/>
        </w:rPr>
        <w:t>Każdy zawodnik ma prawo startu w jednej</w:t>
      </w:r>
      <w:r w:rsidR="004C6B2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15057">
        <w:rPr>
          <w:rFonts w:ascii="Times New Roman" w:hAnsi="Times New Roman"/>
          <w:b/>
          <w:color w:val="FF0000"/>
          <w:sz w:val="24"/>
          <w:szCs w:val="24"/>
        </w:rPr>
        <w:t xml:space="preserve"> kategorii.</w:t>
      </w:r>
    </w:p>
    <w:p w:rsidR="00927D78" w:rsidRPr="00C15057" w:rsidRDefault="00927D78" w:rsidP="00C15057">
      <w:pPr>
        <w:rPr>
          <w:rFonts w:ascii="Times New Roman" w:hAnsi="Times New Roman"/>
          <w:b/>
          <w:sz w:val="28"/>
          <w:szCs w:val="28"/>
        </w:rPr>
      </w:pPr>
    </w:p>
    <w:p w:rsidR="00927D78" w:rsidRDefault="00927D78" w:rsidP="00C15057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C15057">
        <w:rPr>
          <w:rFonts w:ascii="Times New Roman" w:hAnsi="Times New Roman"/>
          <w:b/>
          <w:sz w:val="28"/>
          <w:szCs w:val="28"/>
        </w:rPr>
        <w:t>Termin zawodów</w:t>
      </w:r>
      <w:r w:rsidRPr="00C15057">
        <w:rPr>
          <w:rFonts w:ascii="Times New Roman" w:hAnsi="Times New Roman"/>
          <w:sz w:val="28"/>
          <w:szCs w:val="28"/>
        </w:rPr>
        <w:t xml:space="preserve">: </w:t>
      </w:r>
      <w:r w:rsidR="00311D89">
        <w:rPr>
          <w:rFonts w:ascii="Times New Roman" w:hAnsi="Times New Roman"/>
          <w:sz w:val="28"/>
          <w:szCs w:val="28"/>
        </w:rPr>
        <w:t>08</w:t>
      </w:r>
      <w:r w:rsidRPr="00C15057">
        <w:rPr>
          <w:rFonts w:ascii="Times New Roman" w:hAnsi="Times New Roman"/>
          <w:sz w:val="28"/>
          <w:szCs w:val="28"/>
        </w:rPr>
        <w:t>.</w:t>
      </w:r>
      <w:r w:rsidR="00E01533">
        <w:rPr>
          <w:rFonts w:ascii="Times New Roman" w:hAnsi="Times New Roman"/>
          <w:sz w:val="28"/>
          <w:szCs w:val="28"/>
        </w:rPr>
        <w:t>12</w:t>
      </w:r>
      <w:r w:rsidR="00311D89">
        <w:rPr>
          <w:rFonts w:ascii="Times New Roman" w:hAnsi="Times New Roman"/>
          <w:sz w:val="28"/>
          <w:szCs w:val="28"/>
        </w:rPr>
        <w:t>.2018</w:t>
      </w:r>
      <w:r w:rsidRPr="00C15057">
        <w:rPr>
          <w:rFonts w:ascii="Times New Roman" w:hAnsi="Times New Roman"/>
          <w:sz w:val="28"/>
          <w:szCs w:val="28"/>
        </w:rPr>
        <w:t xml:space="preserve"> r.</w:t>
      </w:r>
      <w:r w:rsidR="00311D89">
        <w:rPr>
          <w:rFonts w:ascii="Times New Roman" w:hAnsi="Times New Roman"/>
          <w:sz w:val="28"/>
          <w:szCs w:val="28"/>
        </w:rPr>
        <w:t xml:space="preserve"> (Sobota</w:t>
      </w:r>
      <w:r w:rsidR="006410A1">
        <w:rPr>
          <w:rFonts w:ascii="Times New Roman" w:hAnsi="Times New Roman"/>
          <w:sz w:val="28"/>
          <w:szCs w:val="28"/>
        </w:rPr>
        <w:t>)</w:t>
      </w:r>
    </w:p>
    <w:p w:rsidR="00311D89" w:rsidRPr="00C15057" w:rsidRDefault="00311D89" w:rsidP="00311D89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927D78" w:rsidRDefault="00927D78" w:rsidP="00C15057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C15057">
        <w:rPr>
          <w:rFonts w:ascii="Times New Roman" w:hAnsi="Times New Roman"/>
          <w:b/>
          <w:sz w:val="28"/>
          <w:szCs w:val="28"/>
        </w:rPr>
        <w:t>Miejsce zawodów</w:t>
      </w:r>
      <w:r w:rsidRPr="00C15057">
        <w:rPr>
          <w:rFonts w:ascii="Times New Roman" w:hAnsi="Times New Roman"/>
          <w:sz w:val="28"/>
          <w:szCs w:val="28"/>
        </w:rPr>
        <w:t>: Centrum Handlowe Brama Pomorza, ul. Podmiejska 2a, 89 – 620 Lipienice k.  Chojnic</w:t>
      </w:r>
    </w:p>
    <w:p w:rsidR="00311D89" w:rsidRDefault="00311D89" w:rsidP="00311D89">
      <w:pPr>
        <w:contextualSpacing/>
        <w:rPr>
          <w:rFonts w:ascii="Times New Roman" w:hAnsi="Times New Roman"/>
          <w:sz w:val="28"/>
          <w:szCs w:val="28"/>
        </w:rPr>
      </w:pPr>
    </w:p>
    <w:p w:rsidR="00927D78" w:rsidRPr="00C15057" w:rsidRDefault="00927D78" w:rsidP="00311D89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C15057">
        <w:rPr>
          <w:rFonts w:ascii="Times New Roman" w:hAnsi="Times New Roman"/>
          <w:b/>
          <w:sz w:val="28"/>
          <w:szCs w:val="28"/>
        </w:rPr>
        <w:t xml:space="preserve">Zapisy: </w:t>
      </w:r>
      <w:r w:rsidR="0096783C">
        <w:rPr>
          <w:rFonts w:ascii="Times New Roman" w:hAnsi="Times New Roman"/>
          <w:sz w:val="28"/>
          <w:szCs w:val="28"/>
        </w:rPr>
        <w:t>Turniej rozpoczyna się o godz.9:3</w:t>
      </w:r>
      <w:r w:rsidRPr="00C15057">
        <w:rPr>
          <w:rFonts w:ascii="Times New Roman" w:hAnsi="Times New Roman"/>
          <w:sz w:val="28"/>
          <w:szCs w:val="28"/>
        </w:rPr>
        <w:t xml:space="preserve">0.  Zapisy od </w:t>
      </w:r>
      <w:r w:rsidR="0096783C">
        <w:rPr>
          <w:rFonts w:ascii="Times New Roman" w:hAnsi="Times New Roman"/>
          <w:sz w:val="28"/>
          <w:szCs w:val="28"/>
        </w:rPr>
        <w:t>godz. 9:0</w:t>
      </w:r>
      <w:r w:rsidRPr="00C15057">
        <w:rPr>
          <w:rFonts w:ascii="Times New Roman" w:hAnsi="Times New Roman"/>
          <w:sz w:val="28"/>
          <w:szCs w:val="28"/>
        </w:rPr>
        <w:t>0</w:t>
      </w:r>
      <w:r w:rsidR="00EA3F51">
        <w:rPr>
          <w:rFonts w:ascii="Times New Roman" w:hAnsi="Times New Roman"/>
          <w:sz w:val="28"/>
          <w:szCs w:val="28"/>
        </w:rPr>
        <w:t xml:space="preserve"> </w:t>
      </w:r>
      <w:r w:rsidR="004C6B2E">
        <w:rPr>
          <w:rFonts w:ascii="Times New Roman" w:hAnsi="Times New Roman"/>
          <w:sz w:val="28"/>
          <w:szCs w:val="28"/>
        </w:rPr>
        <w:t xml:space="preserve">( </w:t>
      </w:r>
      <w:bookmarkStart w:id="0" w:name="_GoBack"/>
      <w:bookmarkEnd w:id="0"/>
      <w:r w:rsidR="004C6B2E">
        <w:rPr>
          <w:rFonts w:ascii="Times New Roman" w:hAnsi="Times New Roman"/>
          <w:sz w:val="28"/>
          <w:szCs w:val="28"/>
        </w:rPr>
        <w:t>Zapisy w kategorii do lat 18)</w:t>
      </w:r>
    </w:p>
    <w:p w:rsidR="00E01533" w:rsidRDefault="00E01533" w:rsidP="00C1505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27D78" w:rsidRPr="00C15057" w:rsidRDefault="00E01533" w:rsidP="00C150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6783C">
        <w:rPr>
          <w:rFonts w:ascii="Times New Roman" w:hAnsi="Times New Roman"/>
          <w:b/>
          <w:sz w:val="28"/>
          <w:szCs w:val="28"/>
        </w:rPr>
        <w:t>9:3</w:t>
      </w:r>
      <w:r w:rsidR="00927D78" w:rsidRPr="00C15057">
        <w:rPr>
          <w:rFonts w:ascii="Times New Roman" w:hAnsi="Times New Roman"/>
          <w:b/>
          <w:sz w:val="28"/>
          <w:szCs w:val="28"/>
        </w:rPr>
        <w:t>0</w:t>
      </w:r>
      <w:r w:rsidR="00927D78" w:rsidRPr="00C15057">
        <w:rPr>
          <w:rFonts w:ascii="Times New Roman" w:hAnsi="Times New Roman"/>
          <w:sz w:val="28"/>
          <w:szCs w:val="28"/>
        </w:rPr>
        <w:t xml:space="preserve"> – r</w:t>
      </w:r>
      <w:r w:rsidR="00311D89">
        <w:rPr>
          <w:rFonts w:ascii="Times New Roman" w:hAnsi="Times New Roman"/>
          <w:sz w:val="28"/>
          <w:szCs w:val="28"/>
        </w:rPr>
        <w:t>ozpoczęcie gier w kategorii do lat 18</w:t>
      </w:r>
    </w:p>
    <w:p w:rsidR="00E01533" w:rsidRDefault="00E01533" w:rsidP="00C1505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27D78" w:rsidRPr="00C15057" w:rsidRDefault="00E01533" w:rsidP="00C1505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C6B2E">
        <w:rPr>
          <w:rFonts w:ascii="Times New Roman" w:hAnsi="Times New Roman"/>
          <w:b/>
          <w:sz w:val="28"/>
          <w:szCs w:val="28"/>
        </w:rPr>
        <w:t>12</w:t>
      </w:r>
      <w:r w:rsidR="00927D78" w:rsidRPr="00C15057">
        <w:rPr>
          <w:rFonts w:ascii="Times New Roman" w:hAnsi="Times New Roman"/>
          <w:b/>
          <w:sz w:val="28"/>
          <w:szCs w:val="28"/>
        </w:rPr>
        <w:t>:00</w:t>
      </w:r>
      <w:r w:rsidR="00927D78" w:rsidRPr="00C15057">
        <w:rPr>
          <w:rFonts w:ascii="Times New Roman" w:hAnsi="Times New Roman"/>
          <w:sz w:val="28"/>
          <w:szCs w:val="28"/>
        </w:rPr>
        <w:t xml:space="preserve"> – rozpoczęcie gier</w:t>
      </w:r>
      <w:r w:rsidR="0096783C">
        <w:rPr>
          <w:rFonts w:ascii="Times New Roman" w:hAnsi="Times New Roman"/>
          <w:sz w:val="28"/>
          <w:szCs w:val="28"/>
        </w:rPr>
        <w:t xml:space="preserve"> w kategorii OPEN</w:t>
      </w:r>
    </w:p>
    <w:p w:rsidR="00927D78" w:rsidRPr="00C15057" w:rsidRDefault="00927D78" w:rsidP="00C15057">
      <w:pPr>
        <w:ind w:left="708"/>
        <w:rPr>
          <w:b/>
          <w:sz w:val="20"/>
          <w:szCs w:val="20"/>
        </w:rPr>
      </w:pPr>
    </w:p>
    <w:p w:rsidR="00927D78" w:rsidRPr="00C15057" w:rsidRDefault="00927D78" w:rsidP="004C6B2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5057">
        <w:rPr>
          <w:rFonts w:ascii="Times New Roman" w:hAnsi="Times New Roman"/>
          <w:b/>
          <w:sz w:val="28"/>
          <w:szCs w:val="28"/>
        </w:rPr>
        <w:t>System rozgrywek</w:t>
      </w:r>
      <w:r w:rsidRPr="00C15057">
        <w:rPr>
          <w:rFonts w:ascii="Times New Roman" w:hAnsi="Times New Roman"/>
          <w:sz w:val="28"/>
          <w:szCs w:val="28"/>
        </w:rPr>
        <w:t>:  Turniej będzie rozgrywany z</w:t>
      </w:r>
      <w:r>
        <w:rPr>
          <w:rFonts w:ascii="Times New Roman" w:hAnsi="Times New Roman"/>
          <w:sz w:val="28"/>
          <w:szCs w:val="28"/>
        </w:rPr>
        <w:t xml:space="preserve"> podziałem na kategorie. </w:t>
      </w:r>
      <w:r w:rsidRPr="00C15057">
        <w:rPr>
          <w:rFonts w:ascii="Times New Roman" w:hAnsi="Times New Roman"/>
          <w:sz w:val="28"/>
          <w:szCs w:val="28"/>
        </w:rPr>
        <w:t xml:space="preserve">System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01533">
        <w:rPr>
          <w:rFonts w:ascii="Times New Roman" w:hAnsi="Times New Roman"/>
          <w:sz w:val="28"/>
          <w:szCs w:val="28"/>
        </w:rPr>
        <w:t xml:space="preserve">                   </w:t>
      </w:r>
      <w:r w:rsidR="00311D89">
        <w:rPr>
          <w:rFonts w:ascii="Times New Roman" w:hAnsi="Times New Roman"/>
          <w:sz w:val="28"/>
          <w:szCs w:val="28"/>
        </w:rPr>
        <w:t xml:space="preserve">    </w:t>
      </w:r>
      <w:r w:rsidR="0096783C">
        <w:rPr>
          <w:rFonts w:ascii="Times New Roman" w:hAnsi="Times New Roman"/>
          <w:sz w:val="28"/>
          <w:szCs w:val="28"/>
        </w:rPr>
        <w:t xml:space="preserve">  </w:t>
      </w:r>
      <w:r w:rsidRPr="00C15057">
        <w:rPr>
          <w:rFonts w:ascii="Times New Roman" w:hAnsi="Times New Roman"/>
          <w:sz w:val="28"/>
          <w:szCs w:val="28"/>
        </w:rPr>
        <w:t>rozgrywek: do dwóch prz</w:t>
      </w:r>
      <w:r w:rsidR="0096783C">
        <w:rPr>
          <w:rFonts w:ascii="Times New Roman" w:hAnsi="Times New Roman"/>
          <w:sz w:val="28"/>
          <w:szCs w:val="28"/>
        </w:rPr>
        <w:t xml:space="preserve">egranych meczów, każdy mecz do </w:t>
      </w:r>
      <w:r w:rsidR="0096783C" w:rsidRPr="0096783C">
        <w:rPr>
          <w:rFonts w:ascii="Times New Roman" w:hAnsi="Times New Roman"/>
          <w:color w:val="FF0000"/>
          <w:sz w:val="28"/>
          <w:szCs w:val="28"/>
        </w:rPr>
        <w:t>2</w:t>
      </w:r>
      <w:r w:rsidR="004C6B2E">
        <w:rPr>
          <w:rFonts w:ascii="Times New Roman" w:hAnsi="Times New Roman"/>
          <w:sz w:val="28"/>
          <w:szCs w:val="28"/>
        </w:rPr>
        <w:t xml:space="preserve"> wygranych setów, każdy set </w:t>
      </w:r>
      <w:r w:rsidRPr="00C15057">
        <w:rPr>
          <w:rFonts w:ascii="Times New Roman" w:hAnsi="Times New Roman"/>
          <w:sz w:val="28"/>
          <w:szCs w:val="28"/>
        </w:rPr>
        <w:t>do 11 punktów. Organizator zastrzega możliwość zmiany systemu rozgrywek w zależności od ilości zgłoszonych zawodnikó</w:t>
      </w:r>
      <w:r w:rsidR="0096783C">
        <w:rPr>
          <w:rFonts w:ascii="Times New Roman" w:hAnsi="Times New Roman"/>
          <w:sz w:val="28"/>
          <w:szCs w:val="28"/>
        </w:rPr>
        <w:t>w</w:t>
      </w:r>
      <w:r w:rsidRPr="00C15057">
        <w:rPr>
          <w:rFonts w:ascii="Times New Roman" w:hAnsi="Times New Roman"/>
          <w:sz w:val="28"/>
          <w:szCs w:val="28"/>
        </w:rPr>
        <w:t>.</w:t>
      </w:r>
    </w:p>
    <w:p w:rsidR="00927D78" w:rsidRDefault="00927D78" w:rsidP="00524C71">
      <w:pPr>
        <w:pStyle w:val="Domylnie"/>
        <w:rPr>
          <w:rFonts w:ascii="Calibri Light" w:hAnsi="Calibri Light"/>
          <w:sz w:val="32"/>
        </w:rPr>
      </w:pPr>
    </w:p>
    <w:p w:rsidR="00927D78" w:rsidRDefault="00927D78" w:rsidP="00524C71">
      <w:pPr>
        <w:pStyle w:val="Domylnie"/>
        <w:rPr>
          <w:rFonts w:ascii="Calibri Light" w:hAnsi="Calibri Light"/>
          <w:sz w:val="32"/>
        </w:rPr>
      </w:pPr>
    </w:p>
    <w:p w:rsidR="00927D78" w:rsidRDefault="00927D78" w:rsidP="00524C71">
      <w:pPr>
        <w:pStyle w:val="Domylnie"/>
        <w:rPr>
          <w:rFonts w:ascii="Calibri Light" w:hAnsi="Calibri Light"/>
          <w:sz w:val="32"/>
        </w:rPr>
      </w:pPr>
    </w:p>
    <w:p w:rsidR="00927D78" w:rsidRDefault="00927D78" w:rsidP="00524C71">
      <w:pPr>
        <w:pStyle w:val="Domylnie"/>
        <w:rPr>
          <w:rFonts w:ascii="Calibri Light" w:hAnsi="Calibri Light"/>
          <w:sz w:val="32"/>
        </w:rPr>
      </w:pPr>
    </w:p>
    <w:p w:rsidR="00927D78" w:rsidRPr="00C15057" w:rsidRDefault="00735B55" w:rsidP="00C15057">
      <w:pPr>
        <w:pStyle w:val="Domylnie"/>
        <w:rPr>
          <w:rFonts w:ascii="Calibri Light" w:hAnsi="Calibri Light"/>
          <w:sz w:val="32"/>
        </w:rPr>
      </w:pPr>
      <w:r>
        <w:rPr>
          <w:noProof/>
          <w:lang w:eastAsia="pl-PL"/>
        </w:rPr>
        <w:pict>
          <v:shape id="Obraz 8" o:spid="_x0000_s1029" type="#_x0000_t75" style="position:absolute;margin-left:-17.25pt;margin-top:-34.45pt;width:900pt;height:23.25pt;z-index:-2;visibility:visible;mso-position-horizontal-relative:page">
            <v:imagedata r:id="rId9" o:title=""/>
            <w10:wrap anchorx="page"/>
          </v:shape>
        </w:pict>
      </w:r>
      <w:r w:rsidR="00927D78">
        <w:rPr>
          <w:rFonts w:ascii="Calibri Light" w:hAnsi="Calibri Light"/>
          <w:sz w:val="32"/>
        </w:rPr>
        <w:t xml:space="preserve">  </w:t>
      </w:r>
    </w:p>
    <w:p w:rsidR="00927D78" w:rsidRPr="00A8585B" w:rsidRDefault="00927D78" w:rsidP="00A8585B">
      <w:pPr>
        <w:tabs>
          <w:tab w:val="left" w:pos="1290"/>
        </w:tabs>
      </w:pPr>
      <w:r w:rsidRPr="00E81A92">
        <w:t xml:space="preserve">                                                                                                                                     </w:t>
      </w:r>
      <w:r w:rsidR="00A8585B">
        <w:t xml:space="preserve">                                                       </w:t>
      </w:r>
      <w:r w:rsidR="00735B55">
        <w:rPr>
          <w:noProof/>
          <w:lang w:eastAsia="pl-PL"/>
        </w:rPr>
        <w:pict>
          <v:shape id="Obraz 7" o:spid="_x0000_s1031" type="#_x0000_t75" style="position:absolute;margin-left:-302.8pt;margin-top:781.5pt;width:900pt;height:23.25pt;z-index:-3;visibility:visible;mso-position-horizontal-relative:margin;mso-position-vertical-relative:text">
            <v:imagedata r:id="rId9" o:title=""/>
            <w10:wrap anchorx="margin"/>
          </v:shape>
        </w:pict>
      </w:r>
      <w:r>
        <w:rPr>
          <w:rFonts w:ascii="Times New Roman" w:hAnsi="Times New Roman"/>
          <w:sz w:val="28"/>
          <w:szCs w:val="28"/>
        </w:rPr>
        <w:t>8.</w:t>
      </w:r>
      <w:r w:rsidRPr="008F323E">
        <w:rPr>
          <w:rFonts w:ascii="Times New Roman" w:hAnsi="Times New Roman"/>
          <w:b/>
          <w:sz w:val="28"/>
          <w:szCs w:val="28"/>
        </w:rPr>
        <w:t>Nagrody</w:t>
      </w:r>
      <w:r>
        <w:rPr>
          <w:rFonts w:ascii="Times New Roman" w:hAnsi="Times New Roman"/>
          <w:sz w:val="28"/>
          <w:szCs w:val="28"/>
        </w:rPr>
        <w:t xml:space="preserve"> : O</w:t>
      </w:r>
      <w:r w:rsidR="00A8585B">
        <w:rPr>
          <w:rFonts w:ascii="Times New Roman" w:hAnsi="Times New Roman"/>
          <w:sz w:val="28"/>
          <w:szCs w:val="28"/>
        </w:rPr>
        <w:t xml:space="preserve">rganizatorzy przewidują medale i dyplomy </w:t>
      </w:r>
      <w:r>
        <w:rPr>
          <w:rFonts w:ascii="Times New Roman" w:hAnsi="Times New Roman"/>
          <w:sz w:val="28"/>
          <w:szCs w:val="28"/>
        </w:rPr>
        <w:t xml:space="preserve">dla zwycięzców każdej kategorii </w:t>
      </w:r>
      <w:r w:rsidR="00A8585B">
        <w:rPr>
          <w:rFonts w:ascii="Times New Roman" w:hAnsi="Times New Roman"/>
          <w:sz w:val="28"/>
          <w:szCs w:val="28"/>
        </w:rPr>
        <w:t xml:space="preserve">   </w:t>
      </w:r>
      <w:r w:rsidR="004C6B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wieku i płci.</w:t>
      </w:r>
    </w:p>
    <w:p w:rsidR="0096783C" w:rsidRDefault="00927D78" w:rsidP="00C1505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6783C">
        <w:rPr>
          <w:rFonts w:ascii="Times New Roman" w:hAnsi="Times New Roman"/>
          <w:sz w:val="28"/>
          <w:szCs w:val="28"/>
        </w:rPr>
        <w:t xml:space="preserve">  </w:t>
      </w:r>
    </w:p>
    <w:p w:rsidR="00927D78" w:rsidRDefault="0096783C" w:rsidP="00C1505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7D78">
        <w:rPr>
          <w:rFonts w:ascii="Times New Roman" w:hAnsi="Times New Roman"/>
          <w:sz w:val="28"/>
          <w:szCs w:val="28"/>
        </w:rPr>
        <w:t xml:space="preserve">W kategorii </w:t>
      </w:r>
      <w:r w:rsidR="00240CAB">
        <w:rPr>
          <w:rFonts w:ascii="Times New Roman" w:hAnsi="Times New Roman"/>
          <w:b/>
          <w:sz w:val="28"/>
          <w:szCs w:val="28"/>
        </w:rPr>
        <w:t>do lat 18</w:t>
      </w:r>
      <w:r w:rsidR="00927D78">
        <w:rPr>
          <w:rFonts w:ascii="Times New Roman" w:hAnsi="Times New Roman"/>
          <w:sz w:val="28"/>
          <w:szCs w:val="28"/>
        </w:rPr>
        <w:t xml:space="preserve"> za miejsca I-III -</w:t>
      </w:r>
      <w:r w:rsidR="00E01533">
        <w:rPr>
          <w:rFonts w:ascii="Times New Roman" w:hAnsi="Times New Roman"/>
          <w:sz w:val="28"/>
          <w:szCs w:val="28"/>
        </w:rPr>
        <w:t xml:space="preserve"> nagrody rzeczowe</w:t>
      </w:r>
      <w:r w:rsidR="00927D78">
        <w:rPr>
          <w:rFonts w:ascii="Times New Roman" w:hAnsi="Times New Roman"/>
          <w:sz w:val="28"/>
          <w:szCs w:val="28"/>
        </w:rPr>
        <w:t xml:space="preserve"> </w:t>
      </w:r>
      <w:r w:rsidR="00E01533">
        <w:rPr>
          <w:rFonts w:ascii="Times New Roman" w:hAnsi="Times New Roman"/>
          <w:sz w:val="28"/>
          <w:szCs w:val="28"/>
        </w:rPr>
        <w:t xml:space="preserve"> </w:t>
      </w:r>
      <w:r w:rsidR="00927D78">
        <w:rPr>
          <w:rFonts w:ascii="Times New Roman" w:hAnsi="Times New Roman"/>
          <w:sz w:val="28"/>
          <w:szCs w:val="28"/>
        </w:rPr>
        <w:t>(bony na zakupy i sprzęt</w:t>
      </w:r>
      <w:r w:rsidR="00240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40CAB">
        <w:rPr>
          <w:rFonts w:ascii="Times New Roman" w:hAnsi="Times New Roman"/>
          <w:sz w:val="28"/>
          <w:szCs w:val="28"/>
        </w:rPr>
        <w:t>sportowy)</w:t>
      </w:r>
      <w:r w:rsidR="00927D78">
        <w:rPr>
          <w:rFonts w:ascii="Times New Roman" w:hAnsi="Times New Roman"/>
          <w:sz w:val="28"/>
          <w:szCs w:val="28"/>
        </w:rPr>
        <w:t xml:space="preserve"> </w:t>
      </w:r>
      <w:r w:rsidR="00240CAB">
        <w:rPr>
          <w:rFonts w:ascii="Times New Roman" w:hAnsi="Times New Roman"/>
          <w:sz w:val="28"/>
          <w:szCs w:val="28"/>
        </w:rPr>
        <w:t xml:space="preserve">  </w:t>
      </w:r>
    </w:p>
    <w:p w:rsidR="00927D78" w:rsidRDefault="00927D78" w:rsidP="00C15057">
      <w:pPr>
        <w:pStyle w:val="Akapitzlist"/>
        <w:ind w:left="360"/>
        <w:rPr>
          <w:rFonts w:ascii="Times New Roman" w:hAnsi="Times New Roman"/>
          <w:sz w:val="28"/>
          <w:szCs w:val="28"/>
        </w:rPr>
      </w:pPr>
    </w:p>
    <w:p w:rsidR="0096783C" w:rsidRDefault="00240CAB" w:rsidP="0096783C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585B">
        <w:rPr>
          <w:rFonts w:ascii="Times New Roman" w:hAnsi="Times New Roman"/>
          <w:sz w:val="28"/>
          <w:szCs w:val="28"/>
        </w:rPr>
        <w:t xml:space="preserve">KATEGORIA OPEN </w:t>
      </w:r>
      <w:r w:rsidR="0096783C">
        <w:rPr>
          <w:rFonts w:ascii="Times New Roman" w:hAnsi="Times New Roman"/>
          <w:sz w:val="28"/>
          <w:szCs w:val="28"/>
        </w:rPr>
        <w:t>:</w:t>
      </w:r>
    </w:p>
    <w:p w:rsidR="0096783C" w:rsidRDefault="0096783C" w:rsidP="0096783C">
      <w:pPr>
        <w:pStyle w:val="Akapitzlist"/>
        <w:ind w:left="360"/>
        <w:rPr>
          <w:rFonts w:ascii="Times New Roman" w:hAnsi="Times New Roman"/>
          <w:sz w:val="28"/>
          <w:szCs w:val="28"/>
        </w:rPr>
      </w:pPr>
    </w:p>
    <w:p w:rsidR="0096783C" w:rsidRDefault="0096783C" w:rsidP="0096783C">
      <w:pPr>
        <w:pStyle w:val="Akapitzli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MIEJSCE -     300 ZŁ</w:t>
      </w:r>
    </w:p>
    <w:p w:rsidR="0096783C" w:rsidRDefault="0096783C" w:rsidP="0096783C">
      <w:pPr>
        <w:pStyle w:val="Akapitzli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MIEJSCE -    250 ZŁ</w:t>
      </w:r>
    </w:p>
    <w:p w:rsidR="0096783C" w:rsidRDefault="0096783C" w:rsidP="0096783C">
      <w:pPr>
        <w:pStyle w:val="Akapitzli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MIEJSCE -  </w:t>
      </w:r>
      <w:r w:rsidR="00A85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 ZŁ</w:t>
      </w:r>
    </w:p>
    <w:p w:rsidR="0096783C" w:rsidRDefault="0096783C" w:rsidP="0096783C">
      <w:pPr>
        <w:pStyle w:val="Akapitzli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MIEJSCE-   150 ZŁ</w:t>
      </w:r>
    </w:p>
    <w:p w:rsidR="0096783C" w:rsidRDefault="0096783C" w:rsidP="0096783C">
      <w:pPr>
        <w:pStyle w:val="Akapitzli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 MIEJSCE-    100ZŁ </w:t>
      </w:r>
    </w:p>
    <w:p w:rsidR="00927D78" w:rsidRDefault="00927D78" w:rsidP="0096783C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927D78" w:rsidRDefault="00927D78" w:rsidP="00C15057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927D78" w:rsidRDefault="0096783C" w:rsidP="0096783C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7D78" w:rsidRPr="00832634" w:rsidRDefault="00927D78" w:rsidP="00C15057">
      <w:pPr>
        <w:pStyle w:val="Akapitzlist"/>
        <w:ind w:left="360"/>
        <w:rPr>
          <w:rFonts w:ascii="Times New Roman" w:hAnsi="Times New Roman"/>
          <w:sz w:val="28"/>
          <w:szCs w:val="28"/>
        </w:rPr>
      </w:pPr>
    </w:p>
    <w:p w:rsidR="00927D78" w:rsidRDefault="00927D78" w:rsidP="00240CAB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F323E">
        <w:rPr>
          <w:rFonts w:ascii="Times New Roman" w:hAnsi="Times New Roman"/>
          <w:b/>
          <w:sz w:val="28"/>
          <w:szCs w:val="28"/>
        </w:rPr>
        <w:t>Ubezpieczenie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832634">
        <w:rPr>
          <w:rFonts w:ascii="Times New Roman" w:hAnsi="Times New Roman"/>
          <w:sz w:val="28"/>
          <w:szCs w:val="28"/>
        </w:rPr>
        <w:t xml:space="preserve">uczestnicy turnieju ubezpieczają się od następstw nieszczęśliwych wypadków we własnym zakresie </w:t>
      </w:r>
      <w:r>
        <w:rPr>
          <w:rFonts w:ascii="Times New Roman" w:hAnsi="Times New Roman"/>
          <w:sz w:val="28"/>
          <w:szCs w:val="28"/>
        </w:rPr>
        <w:t>lub przez delegujące jednostki.</w:t>
      </w:r>
    </w:p>
    <w:p w:rsidR="00240CAB" w:rsidRPr="00832634" w:rsidRDefault="00240CAB" w:rsidP="00240CAB">
      <w:pPr>
        <w:pStyle w:val="Akapitzlist"/>
        <w:rPr>
          <w:rFonts w:ascii="Times New Roman" w:hAnsi="Times New Roman"/>
          <w:sz w:val="28"/>
          <w:szCs w:val="28"/>
        </w:rPr>
      </w:pPr>
    </w:p>
    <w:p w:rsidR="00240CAB" w:rsidRDefault="00927D78" w:rsidP="001935E2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323E">
        <w:rPr>
          <w:rFonts w:ascii="Times New Roman" w:hAnsi="Times New Roman"/>
          <w:b/>
          <w:sz w:val="28"/>
          <w:szCs w:val="28"/>
        </w:rPr>
        <w:t>Inne</w:t>
      </w:r>
      <w:r w:rsidRPr="0083263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A8585B">
        <w:rPr>
          <w:rFonts w:ascii="Times New Roman" w:hAnsi="Times New Roman"/>
          <w:sz w:val="28"/>
          <w:szCs w:val="28"/>
        </w:rPr>
        <w:t>Z</w:t>
      </w:r>
      <w:r w:rsidRPr="00832634">
        <w:rPr>
          <w:rFonts w:ascii="Times New Roman" w:hAnsi="Times New Roman"/>
          <w:sz w:val="28"/>
          <w:szCs w:val="28"/>
        </w:rPr>
        <w:t>a rzeczy pozostawione w szatniach organizat</w:t>
      </w:r>
      <w:r>
        <w:rPr>
          <w:rFonts w:ascii="Times New Roman" w:hAnsi="Times New Roman"/>
          <w:sz w:val="28"/>
          <w:szCs w:val="28"/>
        </w:rPr>
        <w:t>or nie ponosi odpowiedzialności.</w:t>
      </w:r>
    </w:p>
    <w:p w:rsidR="00927D78" w:rsidRPr="00BA628A" w:rsidRDefault="00735B55" w:rsidP="00240CAB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pict>
          <v:shape id="Obraz 9" o:spid="_x0000_s1032" type="#_x0000_t75" style="position:absolute;margin-left:189pt;margin-top:29.6pt;width:193.55pt;height:209.8pt;z-index:-1;visibility:visible;mso-position-horizontal-relative:text;mso-position-vertical-relative:text">
            <v:imagedata r:id="rId10" o:title="" gain="19661f" blacklevel="22938f" grayscale="t"/>
          </v:shape>
        </w:pict>
      </w:r>
    </w:p>
    <w:p w:rsidR="00927D78" w:rsidRPr="008F323E" w:rsidRDefault="00927D78" w:rsidP="00C15057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323E">
        <w:rPr>
          <w:rFonts w:ascii="Times New Roman" w:hAnsi="Times New Roman"/>
          <w:b/>
          <w:sz w:val="28"/>
          <w:szCs w:val="28"/>
        </w:rPr>
        <w:t>Informa</w:t>
      </w:r>
      <w:r>
        <w:rPr>
          <w:rFonts w:ascii="Times New Roman" w:hAnsi="Times New Roman"/>
          <w:b/>
          <w:sz w:val="28"/>
          <w:szCs w:val="28"/>
        </w:rPr>
        <w:t>c</w:t>
      </w:r>
      <w:r w:rsidRPr="008F323E">
        <w:rPr>
          <w:rFonts w:ascii="Times New Roman" w:hAnsi="Times New Roman"/>
          <w:b/>
          <w:sz w:val="28"/>
          <w:szCs w:val="28"/>
        </w:rPr>
        <w:t>je</w:t>
      </w:r>
      <w:r>
        <w:rPr>
          <w:rFonts w:ascii="Times New Roman" w:hAnsi="Times New Roman"/>
          <w:sz w:val="28"/>
          <w:szCs w:val="28"/>
        </w:rPr>
        <w:t xml:space="preserve">: </w:t>
      </w:r>
      <w:r>
        <w:t xml:space="preserve"> </w:t>
      </w:r>
      <w:r w:rsidRPr="008F323E">
        <w:rPr>
          <w:rFonts w:ascii="Times New Roman" w:hAnsi="Times New Roman"/>
          <w:sz w:val="28"/>
          <w:szCs w:val="28"/>
        </w:rPr>
        <w:t xml:space="preserve">Michał </w:t>
      </w:r>
      <w:proofErr w:type="spellStart"/>
      <w:r w:rsidRPr="008F323E">
        <w:rPr>
          <w:rFonts w:ascii="Times New Roman" w:hAnsi="Times New Roman"/>
          <w:sz w:val="28"/>
          <w:szCs w:val="28"/>
        </w:rPr>
        <w:t>Brieger</w:t>
      </w:r>
      <w:proofErr w:type="spellEnd"/>
      <w:r w:rsidRPr="008F323E">
        <w:rPr>
          <w:rFonts w:ascii="Times New Roman" w:hAnsi="Times New Roman"/>
          <w:sz w:val="28"/>
          <w:szCs w:val="28"/>
        </w:rPr>
        <w:t xml:space="preserve"> - sędzia główny zawodów, tel. </w:t>
      </w:r>
      <w:r w:rsidRPr="008F323E">
        <w:rPr>
          <w:rFonts w:ascii="Times New Roman" w:hAnsi="Times New Roman"/>
          <w:b/>
          <w:sz w:val="28"/>
          <w:szCs w:val="28"/>
        </w:rPr>
        <w:t>886384516</w:t>
      </w:r>
      <w:r w:rsidRPr="008F323E">
        <w:rPr>
          <w:rFonts w:ascii="Times New Roman" w:hAnsi="Times New Roman"/>
          <w:sz w:val="28"/>
          <w:szCs w:val="28"/>
        </w:rPr>
        <w:t>.</w:t>
      </w:r>
    </w:p>
    <w:p w:rsidR="00927D78" w:rsidRPr="00BA628A" w:rsidRDefault="00927D78" w:rsidP="00C15057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323E">
        <w:rPr>
          <w:rFonts w:ascii="Times New Roman" w:hAnsi="Times New Roman"/>
          <w:b/>
          <w:sz w:val="28"/>
          <w:szCs w:val="28"/>
        </w:rPr>
        <w:t>Postanowienia Końcowe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Pr="00BA628A">
        <w:rPr>
          <w:rFonts w:ascii="Times New Roman" w:hAnsi="Times New Roman"/>
          <w:sz w:val="28"/>
          <w:szCs w:val="28"/>
        </w:rPr>
        <w:t>Sprawy nie objęte niniejszym regulaminem będą rozwiązywane w oparciu o przepisy PZTS i prawa zwyczajowe – decyduje sędzia główny.</w:t>
      </w:r>
    </w:p>
    <w:p w:rsidR="00927D78" w:rsidRPr="00832634" w:rsidRDefault="00927D78" w:rsidP="00C15057">
      <w:pPr>
        <w:pStyle w:val="Akapitzlist"/>
        <w:rPr>
          <w:rFonts w:ascii="Times New Roman" w:hAnsi="Times New Roman"/>
          <w:sz w:val="28"/>
          <w:szCs w:val="28"/>
        </w:rPr>
      </w:pPr>
    </w:p>
    <w:p w:rsidR="00927D78" w:rsidRPr="00832634" w:rsidRDefault="00927D78" w:rsidP="00C15057">
      <w:pPr>
        <w:rPr>
          <w:rFonts w:ascii="Times New Roman" w:hAnsi="Times New Roman"/>
          <w:sz w:val="28"/>
          <w:szCs w:val="28"/>
        </w:rPr>
      </w:pPr>
    </w:p>
    <w:p w:rsidR="00927D78" w:rsidRDefault="00927D78" w:rsidP="00C15057">
      <w:pPr>
        <w:pStyle w:val="Domylnie"/>
        <w:rPr>
          <w:rFonts w:ascii="Calibri Light" w:hAnsi="Calibri Light"/>
          <w:sz w:val="32"/>
        </w:rPr>
      </w:pPr>
    </w:p>
    <w:p w:rsidR="00927D78" w:rsidRDefault="00927D78" w:rsidP="00C15057">
      <w:pPr>
        <w:pStyle w:val="Domylnie"/>
        <w:rPr>
          <w:rFonts w:ascii="Calibri Light" w:hAnsi="Calibri Light"/>
          <w:sz w:val="32"/>
        </w:rPr>
      </w:pPr>
    </w:p>
    <w:p w:rsidR="00927D78" w:rsidRDefault="00927D78" w:rsidP="00C15057">
      <w:pPr>
        <w:pStyle w:val="Domylnie"/>
        <w:rPr>
          <w:rFonts w:ascii="Calibri Light" w:hAnsi="Calibri Light"/>
          <w:sz w:val="32"/>
        </w:rPr>
      </w:pPr>
    </w:p>
    <w:p w:rsidR="00927D78" w:rsidRDefault="00927D78" w:rsidP="00C15057">
      <w:pPr>
        <w:pStyle w:val="Domylnie"/>
        <w:rPr>
          <w:rFonts w:ascii="Calibri Light" w:hAnsi="Calibri Light"/>
          <w:sz w:val="32"/>
        </w:rPr>
      </w:pPr>
    </w:p>
    <w:p w:rsidR="00927D78" w:rsidRPr="00524C71" w:rsidRDefault="00927D78" w:rsidP="00C15057">
      <w:pPr>
        <w:pStyle w:val="Domylnie"/>
        <w:rPr>
          <w:rFonts w:ascii="Calibri Light" w:hAnsi="Calibri Light"/>
          <w:sz w:val="32"/>
        </w:rPr>
      </w:pPr>
      <w:r>
        <w:rPr>
          <w:rFonts w:ascii="Calibri Light" w:hAnsi="Calibri Light"/>
          <w:sz w:val="32"/>
        </w:rPr>
        <w:t xml:space="preserve">          </w:t>
      </w:r>
    </w:p>
    <w:p w:rsidR="00927D78" w:rsidRDefault="00927D78" w:rsidP="00C15057">
      <w:pPr>
        <w:spacing w:after="0"/>
        <w:jc w:val="center"/>
        <w:rPr>
          <w:rFonts w:cs="Tahoma"/>
          <w:sz w:val="20"/>
          <w:szCs w:val="20"/>
        </w:rPr>
      </w:pPr>
    </w:p>
    <w:p w:rsidR="00927D78" w:rsidRDefault="00927D78" w:rsidP="00C15057">
      <w:pPr>
        <w:spacing w:after="0"/>
        <w:jc w:val="center"/>
        <w:rPr>
          <w:rFonts w:cs="Tahoma"/>
          <w:sz w:val="20"/>
          <w:szCs w:val="20"/>
        </w:rPr>
      </w:pPr>
    </w:p>
    <w:p w:rsidR="00927D78" w:rsidRPr="00C15057" w:rsidRDefault="00927D78" w:rsidP="00C15057">
      <w:pPr>
        <w:jc w:val="right"/>
        <w:rPr>
          <w:rFonts w:cs="Tahoma"/>
          <w:sz w:val="20"/>
          <w:szCs w:val="20"/>
        </w:rPr>
      </w:pPr>
    </w:p>
    <w:sectPr w:rsidR="00927D78" w:rsidRPr="00C15057" w:rsidSect="002D4396"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55" w:rsidRDefault="00735B55" w:rsidP="00C15057">
      <w:pPr>
        <w:spacing w:after="0" w:line="240" w:lineRule="auto"/>
      </w:pPr>
      <w:r>
        <w:separator/>
      </w:r>
    </w:p>
  </w:endnote>
  <w:endnote w:type="continuationSeparator" w:id="0">
    <w:p w:rsidR="00735B55" w:rsidRDefault="00735B55" w:rsidP="00C1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78" w:rsidRDefault="00927D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55" w:rsidRDefault="00735B55" w:rsidP="00C15057">
      <w:pPr>
        <w:spacing w:after="0" w:line="240" w:lineRule="auto"/>
      </w:pPr>
      <w:r>
        <w:separator/>
      </w:r>
    </w:p>
  </w:footnote>
  <w:footnote w:type="continuationSeparator" w:id="0">
    <w:p w:rsidR="00735B55" w:rsidRDefault="00735B55" w:rsidP="00C15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">
    <w:nsid w:val="18762485"/>
    <w:multiLevelType w:val="hybridMultilevel"/>
    <w:tmpl w:val="8DF09D64"/>
    <w:lvl w:ilvl="0" w:tplc="7B92F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E2697"/>
    <w:multiLevelType w:val="hybridMultilevel"/>
    <w:tmpl w:val="233641BA"/>
    <w:lvl w:ilvl="0" w:tplc="B8B482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AF1005"/>
    <w:multiLevelType w:val="hybridMultilevel"/>
    <w:tmpl w:val="2EB2DA88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B8D"/>
    <w:rsid w:val="00046A1E"/>
    <w:rsid w:val="00091B1D"/>
    <w:rsid w:val="000C072F"/>
    <w:rsid w:val="000D0F85"/>
    <w:rsid w:val="000F6BC1"/>
    <w:rsid w:val="001149BA"/>
    <w:rsid w:val="00183424"/>
    <w:rsid w:val="001935E2"/>
    <w:rsid w:val="0020596A"/>
    <w:rsid w:val="00231599"/>
    <w:rsid w:val="00240CAB"/>
    <w:rsid w:val="002D4396"/>
    <w:rsid w:val="002E1226"/>
    <w:rsid w:val="00311D89"/>
    <w:rsid w:val="003300B7"/>
    <w:rsid w:val="00333866"/>
    <w:rsid w:val="00366DB6"/>
    <w:rsid w:val="00377DED"/>
    <w:rsid w:val="00387A33"/>
    <w:rsid w:val="00387B39"/>
    <w:rsid w:val="003D3420"/>
    <w:rsid w:val="00441C34"/>
    <w:rsid w:val="004A0881"/>
    <w:rsid w:val="004B1708"/>
    <w:rsid w:val="004B1842"/>
    <w:rsid w:val="004C6B2E"/>
    <w:rsid w:val="004E2FD8"/>
    <w:rsid w:val="004F3D6A"/>
    <w:rsid w:val="00504D5C"/>
    <w:rsid w:val="00524C71"/>
    <w:rsid w:val="00532D5A"/>
    <w:rsid w:val="00533DC0"/>
    <w:rsid w:val="005A725B"/>
    <w:rsid w:val="005A7D4D"/>
    <w:rsid w:val="005B4D1F"/>
    <w:rsid w:val="005B4EAC"/>
    <w:rsid w:val="00624E7D"/>
    <w:rsid w:val="006410A1"/>
    <w:rsid w:val="00655259"/>
    <w:rsid w:val="00675D82"/>
    <w:rsid w:val="00685D44"/>
    <w:rsid w:val="0069107E"/>
    <w:rsid w:val="006A68E7"/>
    <w:rsid w:val="006D0595"/>
    <w:rsid w:val="006D08E7"/>
    <w:rsid w:val="00735B55"/>
    <w:rsid w:val="00772C2E"/>
    <w:rsid w:val="00780038"/>
    <w:rsid w:val="0078597C"/>
    <w:rsid w:val="007C3D4B"/>
    <w:rsid w:val="007C459C"/>
    <w:rsid w:val="007E5BE5"/>
    <w:rsid w:val="007E757E"/>
    <w:rsid w:val="00806B04"/>
    <w:rsid w:val="00832634"/>
    <w:rsid w:val="0086576A"/>
    <w:rsid w:val="008A030A"/>
    <w:rsid w:val="008B54F1"/>
    <w:rsid w:val="008C6BEE"/>
    <w:rsid w:val="008F323E"/>
    <w:rsid w:val="0092137B"/>
    <w:rsid w:val="00927D78"/>
    <w:rsid w:val="00940588"/>
    <w:rsid w:val="0096783C"/>
    <w:rsid w:val="00967EF8"/>
    <w:rsid w:val="00975845"/>
    <w:rsid w:val="00977522"/>
    <w:rsid w:val="009919E4"/>
    <w:rsid w:val="009A3AFD"/>
    <w:rsid w:val="009B1B30"/>
    <w:rsid w:val="009D2AEC"/>
    <w:rsid w:val="00A1187D"/>
    <w:rsid w:val="00A145FF"/>
    <w:rsid w:val="00A75B8D"/>
    <w:rsid w:val="00A8585B"/>
    <w:rsid w:val="00AC5341"/>
    <w:rsid w:val="00B543D6"/>
    <w:rsid w:val="00B73D42"/>
    <w:rsid w:val="00BA628A"/>
    <w:rsid w:val="00BA7589"/>
    <w:rsid w:val="00BF1892"/>
    <w:rsid w:val="00C15057"/>
    <w:rsid w:val="00C6554A"/>
    <w:rsid w:val="00C720F8"/>
    <w:rsid w:val="00C73F0B"/>
    <w:rsid w:val="00CE143B"/>
    <w:rsid w:val="00D026B5"/>
    <w:rsid w:val="00D2028F"/>
    <w:rsid w:val="00D2427C"/>
    <w:rsid w:val="00D62290"/>
    <w:rsid w:val="00DC7DF1"/>
    <w:rsid w:val="00E01533"/>
    <w:rsid w:val="00E1173B"/>
    <w:rsid w:val="00E37B6F"/>
    <w:rsid w:val="00E6361F"/>
    <w:rsid w:val="00E660EB"/>
    <w:rsid w:val="00E81A92"/>
    <w:rsid w:val="00EA3B10"/>
    <w:rsid w:val="00EA3F51"/>
    <w:rsid w:val="00ED308C"/>
    <w:rsid w:val="00EE6EDA"/>
    <w:rsid w:val="00F34181"/>
    <w:rsid w:val="00F37DA6"/>
    <w:rsid w:val="00F45ECE"/>
    <w:rsid w:val="00F712C5"/>
    <w:rsid w:val="00FF0F13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ED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E5BE5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3B10"/>
    <w:rPr>
      <w:rFonts w:ascii="Segoe UI" w:hAnsi="Segoe UI" w:cs="Segoe UI"/>
      <w:sz w:val="18"/>
      <w:szCs w:val="18"/>
    </w:rPr>
  </w:style>
  <w:style w:type="paragraph" w:customStyle="1" w:styleId="Domylnie">
    <w:name w:val="Domyślnie"/>
    <w:uiPriority w:val="99"/>
    <w:rsid w:val="00333866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st">
    <w:name w:val="st"/>
    <w:uiPriority w:val="99"/>
    <w:rsid w:val="00ED308C"/>
    <w:rPr>
      <w:rFonts w:cs="Times New Roman"/>
    </w:rPr>
  </w:style>
  <w:style w:type="paragraph" w:styleId="Bezodstpw">
    <w:name w:val="No Spacing"/>
    <w:uiPriority w:val="99"/>
    <w:qFormat/>
    <w:rsid w:val="004B170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387B3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7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87B3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87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87B39"/>
    <w:rPr>
      <w:rFonts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4A0881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4A0881"/>
    <w:rPr>
      <w:rFonts w:ascii="Calibri" w:hAnsi="Calibri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C1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150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1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1505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15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 Nice</dc:creator>
  <cp:keywords/>
  <dc:description/>
  <cp:lastModifiedBy>ewelinka</cp:lastModifiedBy>
  <cp:revision>15</cp:revision>
  <cp:lastPrinted>2017-02-14T13:11:00Z</cp:lastPrinted>
  <dcterms:created xsi:type="dcterms:W3CDTF">2017-03-04T22:14:00Z</dcterms:created>
  <dcterms:modified xsi:type="dcterms:W3CDTF">2018-11-25T08:45:00Z</dcterms:modified>
</cp:coreProperties>
</file>